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5545936" w14:textId="0831BC69" w:rsidR="00066474" w:rsidRPr="00EC6B6B" w:rsidRDefault="00A3010E" w:rsidP="0081693C">
      <w:pPr>
        <w:jc w:val="center"/>
        <w:rPr>
          <w:noProof/>
          <w:color w:val="000000" w:themeColor="text1"/>
        </w:rPr>
      </w:pPr>
      <w:bookmarkStart w:id="0" w:name="_GoBack"/>
      <w:r>
        <w:rPr>
          <w:noProof/>
          <w:color w:val="000000" w:themeColor="text1"/>
          <w:lang w:val="en-US" w:eastAsia="ru-RU"/>
        </w:rPr>
        <w:drawing>
          <wp:inline distT="0" distB="0" distL="0" distR="0" wp14:anchorId="7715AC38" wp14:editId="567D0BD8">
            <wp:extent cx="6390005" cy="3594100"/>
            <wp:effectExtent l="0" t="0" r="10795" b="1270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Legal_1080х1920рх (1)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FBD5D2F" w14:textId="2963BF5B" w:rsidR="00F412B5" w:rsidRPr="00EC6B6B" w:rsidRDefault="0013782F" w:rsidP="00066474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EC6B6B">
        <w:rPr>
          <w:rFonts w:ascii="Arial" w:hAnsi="Arial" w:cs="Arial"/>
          <w:b/>
          <w:bCs/>
          <w:color w:val="000000" w:themeColor="text1"/>
          <w:sz w:val="32"/>
          <w:szCs w:val="32"/>
        </w:rPr>
        <w:t>Ключевые темы</w:t>
      </w:r>
      <w:r w:rsidR="00B62483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форума</w:t>
      </w:r>
    </w:p>
    <w:p w14:paraId="1ADE2B64" w14:textId="2758C3B6" w:rsidR="0081693C" w:rsidRPr="00EC6B6B" w:rsidRDefault="0099499C" w:rsidP="00FD4420">
      <w:pPr>
        <w:pStyle w:val="a3"/>
        <w:numPr>
          <w:ilvl w:val="0"/>
          <w:numId w:val="7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Основные изменения в нормативных актах</w:t>
      </w:r>
      <w:r w:rsidR="0081693C" w:rsidRPr="00EC6B6B">
        <w:rPr>
          <w:bCs/>
          <w:color w:val="000000" w:themeColor="text1"/>
        </w:rPr>
        <w:t xml:space="preserve"> Банка России. Реакция банков</w:t>
      </w:r>
    </w:p>
    <w:p w14:paraId="44267DB7" w14:textId="25CD865C" w:rsidR="0081693C" w:rsidRPr="00EC6B6B" w:rsidRDefault="0081693C" w:rsidP="00FD4420">
      <w:pPr>
        <w:pStyle w:val="a3"/>
        <w:numPr>
          <w:ilvl w:val="0"/>
          <w:numId w:val="7"/>
        </w:numPr>
        <w:rPr>
          <w:bCs/>
          <w:color w:val="000000" w:themeColor="text1"/>
        </w:rPr>
      </w:pPr>
      <w:r w:rsidRPr="00EC6B6B">
        <w:rPr>
          <w:bCs/>
          <w:color w:val="000000" w:themeColor="text1"/>
        </w:rPr>
        <w:t>Оценочная деятельность в сфере оценки банковских залогов. Основные тренды</w:t>
      </w:r>
    </w:p>
    <w:p w14:paraId="436624DE" w14:textId="58A848DE" w:rsidR="0081693C" w:rsidRPr="00EC6B6B" w:rsidRDefault="0081693C" w:rsidP="00FD4420">
      <w:pPr>
        <w:pStyle w:val="a3"/>
        <w:numPr>
          <w:ilvl w:val="0"/>
          <w:numId w:val="7"/>
        </w:numPr>
        <w:rPr>
          <w:bCs/>
          <w:color w:val="000000" w:themeColor="text1"/>
        </w:rPr>
      </w:pPr>
      <w:r w:rsidRPr="00EC6B6B">
        <w:rPr>
          <w:bCs/>
          <w:color w:val="000000" w:themeColor="text1"/>
        </w:rPr>
        <w:t xml:space="preserve">Новации </w:t>
      </w:r>
      <w:proofErr w:type="spellStart"/>
      <w:r w:rsidRPr="00EC6B6B">
        <w:rPr>
          <w:bCs/>
          <w:color w:val="000000" w:themeColor="text1"/>
        </w:rPr>
        <w:t>Росреестра</w:t>
      </w:r>
      <w:proofErr w:type="spellEnd"/>
      <w:r w:rsidR="008021E3" w:rsidRPr="00EC6B6B">
        <w:rPr>
          <w:bCs/>
          <w:color w:val="000000" w:themeColor="text1"/>
        </w:rPr>
        <w:t>: п</w:t>
      </w:r>
      <w:r w:rsidRPr="00EC6B6B">
        <w:rPr>
          <w:bCs/>
          <w:color w:val="000000" w:themeColor="text1"/>
        </w:rPr>
        <w:t>рактика регистрации залога недвижимого имущества. Электронная регистрация</w:t>
      </w:r>
    </w:p>
    <w:p w14:paraId="61F0C19B" w14:textId="75BB197B" w:rsidR="0081693C" w:rsidRPr="00EC6B6B" w:rsidRDefault="0081693C" w:rsidP="00FD4420">
      <w:pPr>
        <w:pStyle w:val="a3"/>
        <w:numPr>
          <w:ilvl w:val="0"/>
          <w:numId w:val="7"/>
        </w:numPr>
        <w:rPr>
          <w:bCs/>
          <w:color w:val="000000" w:themeColor="text1"/>
        </w:rPr>
      </w:pPr>
      <w:r w:rsidRPr="00EC6B6B">
        <w:rPr>
          <w:bCs/>
          <w:color w:val="000000" w:themeColor="text1"/>
        </w:rPr>
        <w:t>Передовые технологии</w:t>
      </w:r>
      <w:r w:rsidR="00FD4420" w:rsidRPr="00EC6B6B">
        <w:rPr>
          <w:bCs/>
          <w:color w:val="000000" w:themeColor="text1"/>
        </w:rPr>
        <w:t xml:space="preserve"> и сервисы</w:t>
      </w:r>
      <w:r w:rsidRPr="00EC6B6B">
        <w:rPr>
          <w:bCs/>
          <w:color w:val="000000" w:themeColor="text1"/>
        </w:rPr>
        <w:t xml:space="preserve"> мониторинга залогов </w:t>
      </w:r>
    </w:p>
    <w:p w14:paraId="33D1D036" w14:textId="795EE5CC" w:rsidR="0081693C" w:rsidRPr="00EC6B6B" w:rsidRDefault="0081693C" w:rsidP="00FD4420">
      <w:pPr>
        <w:pStyle w:val="a3"/>
        <w:numPr>
          <w:ilvl w:val="0"/>
          <w:numId w:val="7"/>
        </w:numPr>
        <w:rPr>
          <w:bCs/>
          <w:color w:val="000000" w:themeColor="text1"/>
        </w:rPr>
      </w:pPr>
      <w:r w:rsidRPr="00EC6B6B">
        <w:rPr>
          <w:bCs/>
          <w:color w:val="000000" w:themeColor="text1"/>
        </w:rPr>
        <w:t>Сервисы для электронной регистрации залогов</w:t>
      </w:r>
    </w:p>
    <w:p w14:paraId="220ECF52" w14:textId="77777777" w:rsidR="0081693C" w:rsidRPr="00EC6B6B" w:rsidRDefault="0081693C" w:rsidP="0081693C">
      <w:pPr>
        <w:rPr>
          <w:color w:val="000000" w:themeColor="text1"/>
        </w:rPr>
      </w:pPr>
    </w:p>
    <w:p w14:paraId="70F5043B" w14:textId="113E7FF1" w:rsidR="00FB06E3" w:rsidRPr="00235FBB" w:rsidRDefault="00FB06E3" w:rsidP="006E2F48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235FBB">
        <w:rPr>
          <w:rFonts w:ascii="Arial" w:hAnsi="Arial" w:cs="Arial"/>
          <w:b/>
          <w:bCs/>
          <w:color w:val="000000" w:themeColor="text1"/>
          <w:sz w:val="32"/>
          <w:szCs w:val="32"/>
        </w:rPr>
        <w:t>Программа</w:t>
      </w:r>
    </w:p>
    <w:p w14:paraId="2C6D6225" w14:textId="77777777" w:rsidR="009E6D78" w:rsidRPr="00235FBB" w:rsidRDefault="009E6D78" w:rsidP="009E6D7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35FBB">
        <w:rPr>
          <w:rFonts w:ascii="Arial" w:hAnsi="Arial" w:cs="Arial"/>
          <w:b/>
          <w:bCs/>
          <w:color w:val="000000" w:themeColor="text1"/>
          <w:sz w:val="24"/>
          <w:szCs w:val="24"/>
        </w:rPr>
        <w:t>Модераторы</w:t>
      </w:r>
    </w:p>
    <w:p w14:paraId="7B5AE640" w14:textId="77777777" w:rsidR="009E6D78" w:rsidRPr="00235FBB" w:rsidRDefault="009E6D78" w:rsidP="009E6D7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35FBB">
        <w:rPr>
          <w:rFonts w:ascii="Arial" w:hAnsi="Arial" w:cs="Arial"/>
          <w:color w:val="000000" w:themeColor="text1"/>
          <w:sz w:val="24"/>
          <w:szCs w:val="24"/>
        </w:rPr>
        <w:t>Николай Вольхин</w:t>
      </w:r>
    </w:p>
    <w:p w14:paraId="69402A05" w14:textId="77777777" w:rsidR="009E6D78" w:rsidRPr="00235FBB" w:rsidRDefault="009E6D78" w:rsidP="009E6D7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35FBB">
        <w:rPr>
          <w:rFonts w:ascii="Arial" w:hAnsi="Arial" w:cs="Arial"/>
          <w:color w:val="000000" w:themeColor="text1"/>
          <w:sz w:val="24"/>
          <w:szCs w:val="24"/>
        </w:rPr>
        <w:t>Павел Юров</w:t>
      </w:r>
    </w:p>
    <w:p w14:paraId="25BF069C" w14:textId="77777777" w:rsidR="009E6D78" w:rsidRPr="00235FBB" w:rsidRDefault="009E6D78" w:rsidP="006E2F48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D361EE1" w14:textId="77777777" w:rsidR="006E2F48" w:rsidRPr="00235FBB" w:rsidRDefault="006E2F48" w:rsidP="006E2F4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35FBB">
        <w:rPr>
          <w:rFonts w:ascii="Arial" w:hAnsi="Arial" w:cs="Arial"/>
          <w:b/>
          <w:bCs/>
          <w:color w:val="000000" w:themeColor="text1"/>
          <w:sz w:val="24"/>
          <w:szCs w:val="24"/>
        </w:rPr>
        <w:t>10:00 – 11:30</w:t>
      </w:r>
    </w:p>
    <w:p w14:paraId="0C3E3984" w14:textId="32002F7F" w:rsidR="009A08CD" w:rsidRPr="00235FBB" w:rsidRDefault="009A08CD" w:rsidP="009A08CD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35FBB">
        <w:rPr>
          <w:rFonts w:ascii="Arial" w:hAnsi="Arial" w:cs="Arial"/>
          <w:b/>
          <w:bCs/>
          <w:color w:val="000000" w:themeColor="text1"/>
          <w:sz w:val="24"/>
          <w:szCs w:val="24"/>
        </w:rPr>
        <w:t>Сессия 1. Регуляторные требования, обзор законодательства</w:t>
      </w:r>
    </w:p>
    <w:p w14:paraId="60D5D216" w14:textId="77777777" w:rsidR="009E6D78" w:rsidRPr="00235FBB" w:rsidRDefault="009E6D78" w:rsidP="009A08CD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C2ADCC6" w14:textId="77472C60" w:rsidR="00EA7610" w:rsidRPr="00235FBB" w:rsidRDefault="003828E0" w:rsidP="009A08CD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35FBB">
        <w:rPr>
          <w:rFonts w:ascii="Arial" w:hAnsi="Arial" w:cs="Arial"/>
          <w:b/>
          <w:bCs/>
          <w:color w:val="000000" w:themeColor="text1"/>
          <w:sz w:val="24"/>
          <w:szCs w:val="24"/>
        </w:rPr>
        <w:t>Темы</w:t>
      </w:r>
    </w:p>
    <w:p w14:paraId="253817F7" w14:textId="7EE90D54" w:rsidR="00901C2C" w:rsidRPr="00235FBB" w:rsidRDefault="00901C2C" w:rsidP="00901C2C">
      <w:pPr>
        <w:pStyle w:val="a3"/>
        <w:numPr>
          <w:ilvl w:val="0"/>
          <w:numId w:val="9"/>
        </w:numPr>
        <w:rPr>
          <w:sz w:val="24"/>
          <w:szCs w:val="24"/>
        </w:rPr>
      </w:pPr>
      <w:r w:rsidRPr="00235FBB">
        <w:rPr>
          <w:sz w:val="24"/>
          <w:szCs w:val="24"/>
        </w:rPr>
        <w:t xml:space="preserve">Залоговый реестр, 310 Форма. </w:t>
      </w:r>
    </w:p>
    <w:p w14:paraId="28CEE75E" w14:textId="566453C1" w:rsidR="00901C2C" w:rsidRPr="00235FBB" w:rsidRDefault="0007768F" w:rsidP="0007768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01C2C" w:rsidRPr="00235FBB">
        <w:rPr>
          <w:sz w:val="24"/>
          <w:szCs w:val="24"/>
        </w:rPr>
        <w:t xml:space="preserve">Результаты апробации и ожидания от реализации пилота. </w:t>
      </w:r>
    </w:p>
    <w:p w14:paraId="13D6573A" w14:textId="7E6E9775" w:rsidR="00901C2C" w:rsidRPr="00235FBB" w:rsidRDefault="0007768F" w:rsidP="00901C2C">
      <w:pPr>
        <w:pStyle w:val="a3"/>
        <w:rPr>
          <w:sz w:val="24"/>
          <w:szCs w:val="24"/>
        </w:rPr>
      </w:pPr>
      <w:r>
        <w:rPr>
          <w:sz w:val="24"/>
          <w:szCs w:val="24"/>
        </w:rPr>
        <w:t>- П</w:t>
      </w:r>
      <w:r w:rsidR="00901C2C" w:rsidRPr="00235FBB">
        <w:rPr>
          <w:sz w:val="24"/>
          <w:szCs w:val="24"/>
        </w:rPr>
        <w:t>роблемные зоны атрибутивн</w:t>
      </w:r>
      <w:r>
        <w:rPr>
          <w:sz w:val="24"/>
          <w:szCs w:val="24"/>
        </w:rPr>
        <w:t>ого ряда, процесса сбора данных.</w:t>
      </w:r>
    </w:p>
    <w:p w14:paraId="20DD15BA" w14:textId="48ACBA02" w:rsidR="00901C2C" w:rsidRPr="00235FBB" w:rsidRDefault="0007768F" w:rsidP="00901C2C">
      <w:pPr>
        <w:pStyle w:val="a3"/>
        <w:rPr>
          <w:sz w:val="24"/>
          <w:szCs w:val="24"/>
        </w:rPr>
      </w:pPr>
      <w:r>
        <w:rPr>
          <w:sz w:val="24"/>
          <w:szCs w:val="24"/>
        </w:rPr>
        <w:t>- О</w:t>
      </w:r>
      <w:r w:rsidR="00901C2C" w:rsidRPr="00235FBB">
        <w:rPr>
          <w:sz w:val="24"/>
          <w:szCs w:val="24"/>
        </w:rPr>
        <w:t xml:space="preserve">беспечение и поддержание уровня качества данных.  </w:t>
      </w:r>
    </w:p>
    <w:p w14:paraId="22F93DE0" w14:textId="537CFEF8" w:rsidR="00901C2C" w:rsidRPr="00235FBB" w:rsidRDefault="00901C2C" w:rsidP="00901C2C">
      <w:pPr>
        <w:pStyle w:val="a3"/>
        <w:numPr>
          <w:ilvl w:val="0"/>
          <w:numId w:val="9"/>
        </w:numPr>
        <w:rPr>
          <w:sz w:val="24"/>
          <w:szCs w:val="24"/>
        </w:rPr>
      </w:pPr>
      <w:r w:rsidRPr="00235FBB">
        <w:rPr>
          <w:sz w:val="24"/>
          <w:szCs w:val="24"/>
        </w:rPr>
        <w:t>Основные изменения в нормативные акты Банка России. Реакция банков.</w:t>
      </w:r>
    </w:p>
    <w:p w14:paraId="046F1FEA" w14:textId="77777777" w:rsidR="00901C2C" w:rsidRPr="00235FBB" w:rsidRDefault="00901C2C" w:rsidP="00901C2C">
      <w:pPr>
        <w:pStyle w:val="a3"/>
        <w:numPr>
          <w:ilvl w:val="0"/>
          <w:numId w:val="9"/>
        </w:numPr>
        <w:rPr>
          <w:sz w:val="24"/>
          <w:szCs w:val="24"/>
        </w:rPr>
      </w:pPr>
      <w:r w:rsidRPr="00235FBB">
        <w:rPr>
          <w:sz w:val="24"/>
          <w:szCs w:val="24"/>
        </w:rPr>
        <w:t>Оценочная деятельность в сфере оценки банковских залогов. Основные тренды.</w:t>
      </w:r>
    </w:p>
    <w:p w14:paraId="682934CE" w14:textId="77777777" w:rsidR="004D7263" w:rsidRPr="00235FBB" w:rsidRDefault="004D7263" w:rsidP="004D7263">
      <w:pPr>
        <w:pStyle w:val="a3"/>
        <w:numPr>
          <w:ilvl w:val="0"/>
          <w:numId w:val="9"/>
        </w:numPr>
        <w:rPr>
          <w:sz w:val="24"/>
          <w:szCs w:val="24"/>
        </w:rPr>
      </w:pPr>
      <w:r w:rsidRPr="00235FBB">
        <w:rPr>
          <w:sz w:val="24"/>
          <w:szCs w:val="24"/>
        </w:rPr>
        <w:t xml:space="preserve">Новации </w:t>
      </w:r>
      <w:proofErr w:type="spellStart"/>
      <w:r w:rsidRPr="00235FBB">
        <w:rPr>
          <w:sz w:val="24"/>
          <w:szCs w:val="24"/>
        </w:rPr>
        <w:t>Росреестра</w:t>
      </w:r>
      <w:proofErr w:type="spellEnd"/>
      <w:r w:rsidRPr="00235FBB">
        <w:rPr>
          <w:sz w:val="24"/>
          <w:szCs w:val="24"/>
        </w:rPr>
        <w:t>:</w:t>
      </w:r>
    </w:p>
    <w:p w14:paraId="683ADFE6" w14:textId="32D1CE76" w:rsidR="004D7263" w:rsidRPr="00235FBB" w:rsidRDefault="004D7263" w:rsidP="004D7263">
      <w:pPr>
        <w:pStyle w:val="a3"/>
        <w:spacing w:after="200" w:line="276" w:lineRule="auto"/>
        <w:rPr>
          <w:sz w:val="24"/>
          <w:szCs w:val="24"/>
        </w:rPr>
      </w:pPr>
      <w:r w:rsidRPr="00235FBB">
        <w:rPr>
          <w:sz w:val="24"/>
          <w:szCs w:val="24"/>
        </w:rPr>
        <w:t xml:space="preserve">- Практика регистрации залога недвижимого имущества. </w:t>
      </w:r>
    </w:p>
    <w:p w14:paraId="0FDB9EED" w14:textId="7C4E4B44" w:rsidR="004D7263" w:rsidRPr="00235FBB" w:rsidRDefault="004D7263" w:rsidP="004D7263">
      <w:pPr>
        <w:pStyle w:val="a3"/>
        <w:spacing w:after="200" w:line="276" w:lineRule="auto"/>
        <w:rPr>
          <w:sz w:val="24"/>
          <w:szCs w:val="24"/>
        </w:rPr>
      </w:pPr>
      <w:r w:rsidRPr="00235FBB">
        <w:rPr>
          <w:sz w:val="24"/>
          <w:szCs w:val="24"/>
        </w:rPr>
        <w:t>- Электронная регистрация.</w:t>
      </w:r>
    </w:p>
    <w:p w14:paraId="28C8B029" w14:textId="77777777" w:rsidR="004D7263" w:rsidRPr="00235FBB" w:rsidRDefault="004D7263" w:rsidP="004D7263">
      <w:pPr>
        <w:pStyle w:val="a3"/>
        <w:numPr>
          <w:ilvl w:val="0"/>
          <w:numId w:val="9"/>
        </w:numPr>
        <w:rPr>
          <w:sz w:val="24"/>
          <w:szCs w:val="24"/>
        </w:rPr>
      </w:pPr>
      <w:r w:rsidRPr="00235FBB">
        <w:rPr>
          <w:sz w:val="24"/>
          <w:szCs w:val="24"/>
        </w:rPr>
        <w:t>Федеральная Нотариальная Палата.</w:t>
      </w:r>
    </w:p>
    <w:p w14:paraId="0DAA22E0" w14:textId="15ADC88C" w:rsidR="00CC50F0" w:rsidRPr="00CC50F0" w:rsidRDefault="00CC50F0" w:rsidP="0099499C">
      <w:pPr>
        <w:rPr>
          <w:color w:val="000000" w:themeColor="text1"/>
          <w:sz w:val="24"/>
          <w:szCs w:val="24"/>
        </w:rPr>
      </w:pPr>
    </w:p>
    <w:p w14:paraId="0166CF33" w14:textId="286033A6" w:rsidR="00571B54" w:rsidRDefault="00571B54" w:rsidP="00571B54">
      <w:pPr>
        <w:ind w:left="360"/>
        <w:rPr>
          <w:color w:val="000000" w:themeColor="text1"/>
          <w:sz w:val="24"/>
          <w:szCs w:val="24"/>
        </w:rPr>
      </w:pPr>
      <w:r w:rsidRPr="00235FBB">
        <w:rPr>
          <w:b/>
          <w:color w:val="000000" w:themeColor="text1"/>
          <w:sz w:val="24"/>
          <w:szCs w:val="24"/>
        </w:rPr>
        <w:t>Валерий Новиков</w:t>
      </w:r>
      <w:r w:rsidRPr="00235FBB">
        <w:rPr>
          <w:color w:val="000000" w:themeColor="text1"/>
          <w:sz w:val="24"/>
          <w:szCs w:val="24"/>
        </w:rPr>
        <w:t>, управляющий партнер, юридическая компания URISTAT</w:t>
      </w:r>
    </w:p>
    <w:p w14:paraId="243FF7C4" w14:textId="77777777" w:rsidR="0099499C" w:rsidRDefault="0099499C" w:rsidP="0099499C">
      <w:pPr>
        <w:ind w:left="360"/>
        <w:rPr>
          <w:color w:val="000000" w:themeColor="text1"/>
          <w:sz w:val="24"/>
          <w:szCs w:val="24"/>
        </w:rPr>
      </w:pPr>
      <w:r w:rsidRPr="0099499C">
        <w:rPr>
          <w:b/>
          <w:bCs/>
          <w:color w:val="000000" w:themeColor="text1"/>
          <w:sz w:val="24"/>
          <w:szCs w:val="24"/>
        </w:rPr>
        <w:lastRenderedPageBreak/>
        <w:t>Галина Булычева</w:t>
      </w:r>
      <w:r w:rsidRPr="0099499C">
        <w:rPr>
          <w:color w:val="000000" w:themeColor="text1"/>
          <w:sz w:val="24"/>
          <w:szCs w:val="24"/>
        </w:rPr>
        <w:t>, к.э.н., председатель Экспертного совета СМАО, руководитель подкомитета по оценочной деятельности Комитета по финансовым услугам "Деловой России", член совета по оценочной деятельности при Минэкономразвития России</w:t>
      </w:r>
    </w:p>
    <w:p w14:paraId="7174CD35" w14:textId="77777777" w:rsidR="0099499C" w:rsidRDefault="0099499C" w:rsidP="0099499C">
      <w:pPr>
        <w:ind w:left="360"/>
        <w:rPr>
          <w:color w:val="000000" w:themeColor="text1"/>
          <w:sz w:val="24"/>
          <w:szCs w:val="24"/>
        </w:rPr>
      </w:pPr>
      <w:r w:rsidRPr="0099499C">
        <w:rPr>
          <w:b/>
          <w:color w:val="000000" w:themeColor="text1"/>
          <w:sz w:val="24"/>
          <w:szCs w:val="24"/>
        </w:rPr>
        <w:t>Евгений Щеглов</w:t>
      </w:r>
      <w:r w:rsidRPr="0099499C">
        <w:rPr>
          <w:color w:val="000000" w:themeColor="text1"/>
          <w:sz w:val="24"/>
          <w:szCs w:val="24"/>
        </w:rPr>
        <w:t xml:space="preserve">, управляющий директор - Начальник Управления оценки и залоговых операций, </w:t>
      </w:r>
      <w:proofErr w:type="spellStart"/>
      <w:r w:rsidRPr="0099499C">
        <w:rPr>
          <w:color w:val="000000" w:themeColor="text1"/>
          <w:sz w:val="24"/>
          <w:szCs w:val="24"/>
        </w:rPr>
        <w:t>СберБанк</w:t>
      </w:r>
      <w:proofErr w:type="spellEnd"/>
    </w:p>
    <w:p w14:paraId="708FF657" w14:textId="77777777" w:rsidR="0099499C" w:rsidRPr="0099499C" w:rsidRDefault="0099499C" w:rsidP="0099499C">
      <w:pPr>
        <w:ind w:left="360"/>
        <w:rPr>
          <w:color w:val="000000" w:themeColor="text1"/>
          <w:sz w:val="24"/>
          <w:szCs w:val="24"/>
        </w:rPr>
      </w:pPr>
      <w:r w:rsidRPr="0099499C">
        <w:rPr>
          <w:b/>
          <w:color w:val="000000" w:themeColor="text1"/>
          <w:sz w:val="24"/>
          <w:szCs w:val="24"/>
        </w:rPr>
        <w:t xml:space="preserve">Дарья </w:t>
      </w:r>
      <w:proofErr w:type="spellStart"/>
      <w:r w:rsidRPr="0099499C">
        <w:rPr>
          <w:b/>
          <w:color w:val="000000" w:themeColor="text1"/>
          <w:sz w:val="24"/>
          <w:szCs w:val="24"/>
        </w:rPr>
        <w:t>Косточко</w:t>
      </w:r>
      <w:proofErr w:type="spellEnd"/>
      <w:r w:rsidRPr="0099499C">
        <w:rPr>
          <w:b/>
          <w:color w:val="000000" w:themeColor="text1"/>
          <w:sz w:val="24"/>
          <w:szCs w:val="24"/>
        </w:rPr>
        <w:t>,</w:t>
      </w:r>
      <w:r w:rsidRPr="0099499C">
        <w:rPr>
          <w:color w:val="000000" w:themeColor="text1"/>
          <w:sz w:val="24"/>
          <w:szCs w:val="24"/>
        </w:rPr>
        <w:t xml:space="preserve"> исполнительный директор, Управление корпоративных кредитных рисков, </w:t>
      </w:r>
      <w:proofErr w:type="spellStart"/>
      <w:r w:rsidRPr="0099499C">
        <w:rPr>
          <w:color w:val="000000" w:themeColor="text1"/>
          <w:sz w:val="24"/>
          <w:szCs w:val="24"/>
        </w:rPr>
        <w:t>СберБанк</w:t>
      </w:r>
      <w:proofErr w:type="spellEnd"/>
    </w:p>
    <w:p w14:paraId="1F9986B7" w14:textId="77777777" w:rsidR="0099499C" w:rsidRDefault="0099499C" w:rsidP="0099499C">
      <w:pPr>
        <w:ind w:left="360"/>
        <w:rPr>
          <w:color w:val="000000" w:themeColor="text1"/>
          <w:sz w:val="24"/>
          <w:szCs w:val="24"/>
        </w:rPr>
      </w:pPr>
      <w:r w:rsidRPr="0099499C">
        <w:rPr>
          <w:b/>
          <w:color w:val="000000" w:themeColor="text1"/>
          <w:sz w:val="24"/>
          <w:szCs w:val="24"/>
        </w:rPr>
        <w:t>Илья Радченко</w:t>
      </w:r>
      <w:r w:rsidRPr="0099499C">
        <w:rPr>
          <w:color w:val="000000" w:themeColor="text1"/>
          <w:sz w:val="24"/>
          <w:szCs w:val="24"/>
        </w:rPr>
        <w:t>, нотариус, член Комиссии по законодательной и методической работе, Московская городская НП</w:t>
      </w:r>
    </w:p>
    <w:p w14:paraId="2ADB7C32" w14:textId="41385B50" w:rsidR="0099499C" w:rsidRPr="00235FBB" w:rsidRDefault="0099499C" w:rsidP="0099499C">
      <w:pPr>
        <w:ind w:left="360"/>
        <w:rPr>
          <w:color w:val="000000" w:themeColor="text1"/>
          <w:sz w:val="24"/>
          <w:szCs w:val="24"/>
        </w:rPr>
      </w:pPr>
      <w:r w:rsidRPr="0099499C">
        <w:rPr>
          <w:b/>
          <w:color w:val="000000" w:themeColor="text1"/>
          <w:sz w:val="24"/>
          <w:szCs w:val="24"/>
        </w:rPr>
        <w:t>Виктор Рослов</w:t>
      </w:r>
      <w:r w:rsidRPr="0099499C">
        <w:rPr>
          <w:color w:val="000000" w:themeColor="text1"/>
          <w:sz w:val="24"/>
          <w:szCs w:val="24"/>
        </w:rPr>
        <w:t>, председатель Комитета АРБ по оценочной деятельности</w:t>
      </w:r>
    </w:p>
    <w:p w14:paraId="52868138" w14:textId="304B8A03" w:rsidR="005D1C73" w:rsidRPr="00235FBB" w:rsidRDefault="005D1C73" w:rsidP="006E2F4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CFA5A9F" w14:textId="1C2519CB" w:rsidR="006E2F48" w:rsidRPr="00235FBB" w:rsidRDefault="006E2F48" w:rsidP="006E2F4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35FBB">
        <w:rPr>
          <w:rFonts w:ascii="Arial" w:hAnsi="Arial" w:cs="Arial"/>
          <w:b/>
          <w:bCs/>
          <w:color w:val="000000" w:themeColor="text1"/>
          <w:sz w:val="24"/>
          <w:szCs w:val="24"/>
        </w:rPr>
        <w:t>11:30 – 12:00</w:t>
      </w:r>
      <w:r w:rsidRPr="00235FBB">
        <w:rPr>
          <w:rFonts w:ascii="Arial" w:hAnsi="Arial" w:cs="Arial"/>
          <w:color w:val="000000" w:themeColor="text1"/>
          <w:sz w:val="24"/>
          <w:szCs w:val="24"/>
        </w:rPr>
        <w:t xml:space="preserve"> Перерыв</w:t>
      </w:r>
    </w:p>
    <w:p w14:paraId="565B5317" w14:textId="77777777" w:rsidR="006E2F48" w:rsidRPr="00235FBB" w:rsidRDefault="006E2F48" w:rsidP="006E2F4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D2C8500" w14:textId="095850EC" w:rsidR="006E2F48" w:rsidRPr="00235FBB" w:rsidRDefault="006E2F48" w:rsidP="006E2F4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35FB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12:00 – 13:30 </w:t>
      </w:r>
    </w:p>
    <w:p w14:paraId="1418D8AA" w14:textId="2D489692" w:rsidR="009A08CD" w:rsidRPr="00235FBB" w:rsidRDefault="009A08CD" w:rsidP="009A08CD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35FBB">
        <w:rPr>
          <w:rFonts w:ascii="Arial" w:hAnsi="Arial" w:cs="Arial"/>
          <w:b/>
          <w:bCs/>
          <w:color w:val="000000" w:themeColor="text1"/>
          <w:sz w:val="24"/>
          <w:szCs w:val="24"/>
        </w:rPr>
        <w:t>Сессия 2. Технологии и сервисы работы с залогами</w:t>
      </w:r>
    </w:p>
    <w:p w14:paraId="54C51895" w14:textId="284CF927" w:rsidR="00EA7610" w:rsidRPr="00235FBB" w:rsidRDefault="00EA7610" w:rsidP="009A08CD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BFF0BA9" w14:textId="6E1C85E2" w:rsidR="00EA7610" w:rsidRPr="00235FBB" w:rsidRDefault="003828E0" w:rsidP="00EA7610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35FBB">
        <w:rPr>
          <w:rFonts w:ascii="Arial" w:hAnsi="Arial" w:cs="Arial"/>
          <w:b/>
          <w:bCs/>
          <w:color w:val="000000" w:themeColor="text1"/>
          <w:sz w:val="24"/>
          <w:szCs w:val="24"/>
        </w:rPr>
        <w:t>Темы</w:t>
      </w:r>
    </w:p>
    <w:p w14:paraId="1CA16F74" w14:textId="2725C6CE" w:rsidR="00E62673" w:rsidRPr="00235FBB" w:rsidRDefault="00E62673" w:rsidP="00E62673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235FBB">
        <w:rPr>
          <w:rStyle w:val="normaltextrun"/>
          <w:rFonts w:ascii="Calibri" w:hAnsi="Calibri" w:cs="Calibri"/>
        </w:rPr>
        <w:t>Дистанционные проверки залога транспортных средств и спецтехники ГЛОНАСС</w:t>
      </w:r>
      <w:r w:rsidRPr="00235FBB">
        <w:rPr>
          <w:rStyle w:val="eop"/>
          <w:rFonts w:ascii="Calibri" w:hAnsi="Calibri" w:cs="Calibri"/>
        </w:rPr>
        <w:t> </w:t>
      </w:r>
    </w:p>
    <w:p w14:paraId="76D98DA6" w14:textId="643B0157" w:rsidR="00E62673" w:rsidRPr="00235FBB" w:rsidRDefault="00E62673" w:rsidP="00E62673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235FBB">
        <w:rPr>
          <w:rStyle w:val="normaltextrun"/>
          <w:rFonts w:ascii="Calibri" w:hAnsi="Calibri" w:cs="Calibri"/>
        </w:rPr>
        <w:t>Космическая съемка для работы с залогом земельные участки </w:t>
      </w:r>
      <w:proofErr w:type="spellStart"/>
      <w:r w:rsidRPr="00235FBB">
        <w:rPr>
          <w:rStyle w:val="spellingerror"/>
          <w:rFonts w:ascii="Calibri" w:hAnsi="Calibri" w:cs="Calibri"/>
        </w:rPr>
        <w:t>ТерраТех</w:t>
      </w:r>
      <w:proofErr w:type="spellEnd"/>
      <w:r w:rsidRPr="00235FBB">
        <w:rPr>
          <w:rStyle w:val="eop"/>
          <w:rFonts w:ascii="Calibri" w:hAnsi="Calibri" w:cs="Calibri"/>
        </w:rPr>
        <w:t> </w:t>
      </w:r>
    </w:p>
    <w:p w14:paraId="127429AA" w14:textId="165E5D63" w:rsidR="00E62673" w:rsidRPr="00235FBB" w:rsidRDefault="00E62673" w:rsidP="00E62673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235FBB">
        <w:rPr>
          <w:rStyle w:val="normaltextrun"/>
          <w:rFonts w:ascii="Calibri" w:hAnsi="Calibri" w:cs="Calibri"/>
        </w:rPr>
        <w:t>Практический кейс. </w:t>
      </w:r>
      <w:proofErr w:type="spellStart"/>
      <w:r w:rsidRPr="00235FBB">
        <w:rPr>
          <w:rStyle w:val="normaltextrun"/>
          <w:rFonts w:ascii="Calibri" w:hAnsi="Calibri" w:cs="Calibri"/>
        </w:rPr>
        <w:t>Check-Up</w:t>
      </w:r>
      <w:proofErr w:type="spellEnd"/>
      <w:r w:rsidRPr="00235FBB">
        <w:rPr>
          <w:rStyle w:val="normaltextrun"/>
          <w:rFonts w:ascii="Calibri" w:hAnsi="Calibri" w:cs="Calibri"/>
        </w:rPr>
        <w:t xml:space="preserve"> </w:t>
      </w:r>
      <w:proofErr w:type="spellStart"/>
      <w:r w:rsidRPr="00235FBB">
        <w:rPr>
          <w:rStyle w:val="normaltextrun"/>
          <w:rFonts w:ascii="Calibri" w:hAnsi="Calibri" w:cs="Calibri"/>
        </w:rPr>
        <w:t>Online</w:t>
      </w:r>
      <w:proofErr w:type="spellEnd"/>
      <w:r w:rsidRPr="00235FBB">
        <w:rPr>
          <w:rStyle w:val="normaltextrun"/>
          <w:rFonts w:ascii="Calibri" w:hAnsi="Calibri" w:cs="Calibri"/>
        </w:rPr>
        <w:t> от апробации и тестирования к реалиям залоговых проверок</w:t>
      </w:r>
      <w:r w:rsidRPr="00235FBB">
        <w:rPr>
          <w:rStyle w:val="eop"/>
          <w:rFonts w:ascii="Calibri" w:hAnsi="Calibri" w:cs="Calibri"/>
        </w:rPr>
        <w:t> </w:t>
      </w:r>
    </w:p>
    <w:p w14:paraId="3E6E30E6" w14:textId="7BE77B10" w:rsidR="00E62673" w:rsidRPr="00235FBB" w:rsidRDefault="00E62673" w:rsidP="00E62673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235FBB">
        <w:rPr>
          <w:rStyle w:val="normaltextrun"/>
          <w:rFonts w:ascii="Calibri" w:hAnsi="Calibri" w:cs="Calibri"/>
        </w:rPr>
        <w:t>Проект </w:t>
      </w:r>
      <w:proofErr w:type="spellStart"/>
      <w:r w:rsidRPr="00235FBB">
        <w:rPr>
          <w:rStyle w:val="spellingerror"/>
          <w:rFonts w:ascii="Calibri" w:hAnsi="Calibri" w:cs="Calibri"/>
        </w:rPr>
        <w:t>ViewApp</w:t>
      </w:r>
      <w:proofErr w:type="spellEnd"/>
      <w:r w:rsidR="00EB67D4" w:rsidRPr="00235FBB">
        <w:rPr>
          <w:rStyle w:val="normaltextrun"/>
          <w:rFonts w:ascii="Calibri" w:hAnsi="Calibri" w:cs="Calibri"/>
        </w:rPr>
        <w:t> </w:t>
      </w:r>
    </w:p>
    <w:p w14:paraId="2456CCC9" w14:textId="7A691BE8" w:rsidR="00E62673" w:rsidRPr="00235FBB" w:rsidRDefault="00E62673" w:rsidP="00E62673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  <w:r w:rsidRPr="00235FBB">
        <w:rPr>
          <w:rStyle w:val="normaltextrun"/>
          <w:rFonts w:ascii="Calibri" w:hAnsi="Calibri" w:cs="Calibri"/>
        </w:rPr>
        <w:t>Передовые технологии мониторинга залогов </w:t>
      </w:r>
      <w:r w:rsidRPr="00235FBB">
        <w:rPr>
          <w:rStyle w:val="eop"/>
          <w:rFonts w:ascii="Calibri" w:hAnsi="Calibri" w:cs="Calibri"/>
        </w:rPr>
        <w:t> </w:t>
      </w:r>
    </w:p>
    <w:p w14:paraId="3253D1EE" w14:textId="13519291" w:rsidR="00EB67D4" w:rsidRPr="00235FBB" w:rsidRDefault="00EB67D4" w:rsidP="00EB67D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235FB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РОСРЕЕСТР. </w:t>
      </w:r>
      <w:proofErr w:type="spellStart"/>
      <w:r w:rsidRPr="00235FB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Smart</w:t>
      </w:r>
      <w:proofErr w:type="spellEnd"/>
      <w:r w:rsidRPr="00235FB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5FB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Deal</w:t>
      </w:r>
      <w:proofErr w:type="spellEnd"/>
      <w:r w:rsidRPr="00235FB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электронная регистрации ипотеки. Банковская практика</w:t>
      </w:r>
    </w:p>
    <w:p w14:paraId="051449F0" w14:textId="0175D905" w:rsidR="00EB67D4" w:rsidRPr="00235FBB" w:rsidRDefault="00EB67D4" w:rsidP="00EB67D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235FB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Инструменты минимизации рисков приостановки в регистрации ипотеки. Новации работы с РОСРЕЕСТРОМ</w:t>
      </w:r>
    </w:p>
    <w:p w14:paraId="0F15E81A" w14:textId="3C8171EB" w:rsidR="00CC50F0" w:rsidRPr="00CC50F0" w:rsidRDefault="00EB67D4" w:rsidP="00CC50F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235FB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Федеральная Нотариальная Палата. Автоматизация результатов запросов в системе регистрации залога движимого имуществ</w:t>
      </w:r>
    </w:p>
    <w:p w14:paraId="2323DD02" w14:textId="30DFCF95" w:rsidR="00EB67D4" w:rsidRPr="00235FBB" w:rsidRDefault="00EB67D4" w:rsidP="00EB67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14:paraId="37F82C86" w14:textId="77777777" w:rsidR="00EB67D4" w:rsidRPr="00235FBB" w:rsidRDefault="00EB67D4" w:rsidP="00EB67D4">
      <w:pPr>
        <w:rPr>
          <w:sz w:val="24"/>
          <w:szCs w:val="24"/>
        </w:rPr>
      </w:pPr>
      <w:r w:rsidRPr="00235FBB">
        <w:rPr>
          <w:b/>
          <w:sz w:val="24"/>
          <w:szCs w:val="24"/>
        </w:rPr>
        <w:t>Денис Жуковский</w:t>
      </w:r>
      <w:r w:rsidRPr="00235FBB">
        <w:rPr>
          <w:sz w:val="24"/>
          <w:szCs w:val="24"/>
        </w:rPr>
        <w:t>, директор направления отраслевых сервисов Департамента по работе с корпоративными заказчиками, Ростелеком</w:t>
      </w:r>
    </w:p>
    <w:p w14:paraId="152B44B9" w14:textId="4CFC13DF" w:rsidR="00EB67D4" w:rsidRDefault="00EB67D4" w:rsidP="00EB67D4">
      <w:pPr>
        <w:rPr>
          <w:sz w:val="24"/>
          <w:szCs w:val="24"/>
        </w:rPr>
      </w:pPr>
      <w:r w:rsidRPr="00235FBB">
        <w:rPr>
          <w:b/>
          <w:sz w:val="24"/>
          <w:szCs w:val="24"/>
        </w:rPr>
        <w:t xml:space="preserve">Сергей </w:t>
      </w:r>
      <w:proofErr w:type="spellStart"/>
      <w:r w:rsidRPr="00235FBB">
        <w:rPr>
          <w:b/>
          <w:sz w:val="24"/>
          <w:szCs w:val="24"/>
        </w:rPr>
        <w:t>Адаев</w:t>
      </w:r>
      <w:proofErr w:type="spellEnd"/>
      <w:r w:rsidRPr="00235FBB">
        <w:rPr>
          <w:sz w:val="24"/>
          <w:szCs w:val="24"/>
        </w:rPr>
        <w:t xml:space="preserve">, </w:t>
      </w:r>
      <w:r w:rsidR="00D738B2">
        <w:rPr>
          <w:sz w:val="24"/>
          <w:szCs w:val="24"/>
        </w:rPr>
        <w:t xml:space="preserve">основатель </w:t>
      </w:r>
      <w:proofErr w:type="spellStart"/>
      <w:r w:rsidRPr="00235FBB">
        <w:rPr>
          <w:sz w:val="24"/>
          <w:szCs w:val="24"/>
        </w:rPr>
        <w:t>ViewApp</w:t>
      </w:r>
      <w:proofErr w:type="spellEnd"/>
    </w:p>
    <w:p w14:paraId="7D932122" w14:textId="53D4DA56" w:rsidR="00CC50F0" w:rsidRDefault="00CC50F0" w:rsidP="00EB67D4">
      <w:pPr>
        <w:rPr>
          <w:sz w:val="24"/>
          <w:szCs w:val="24"/>
        </w:rPr>
      </w:pPr>
      <w:r w:rsidRPr="00CC50F0">
        <w:rPr>
          <w:b/>
          <w:sz w:val="24"/>
          <w:szCs w:val="24"/>
        </w:rPr>
        <w:t>Леонид Парамонов</w:t>
      </w:r>
      <w:r w:rsidRPr="00CC50F0">
        <w:rPr>
          <w:sz w:val="24"/>
          <w:szCs w:val="24"/>
        </w:rPr>
        <w:t>, директор дирекции по продажам, ГЛОНАСС</w:t>
      </w:r>
    </w:p>
    <w:p w14:paraId="27C8E844" w14:textId="58620140" w:rsidR="00CC50F0" w:rsidRDefault="00CC50F0" w:rsidP="00EB67D4">
      <w:pPr>
        <w:rPr>
          <w:sz w:val="24"/>
          <w:szCs w:val="24"/>
        </w:rPr>
      </w:pPr>
      <w:r w:rsidRPr="00CC50F0">
        <w:rPr>
          <w:b/>
          <w:sz w:val="24"/>
          <w:szCs w:val="24"/>
        </w:rPr>
        <w:t>Антон Вовк</w:t>
      </w:r>
      <w:r w:rsidRPr="00CC50F0">
        <w:rPr>
          <w:sz w:val="24"/>
          <w:szCs w:val="24"/>
        </w:rPr>
        <w:t>, руководитель Департамента залогов, вице-президент, Банк ВТБ</w:t>
      </w:r>
    </w:p>
    <w:p w14:paraId="42D6E2D8" w14:textId="7C0A2779" w:rsidR="00CC50F0" w:rsidRPr="00235FBB" w:rsidRDefault="00CC50F0" w:rsidP="00EB67D4">
      <w:pPr>
        <w:rPr>
          <w:sz w:val="24"/>
          <w:szCs w:val="24"/>
        </w:rPr>
      </w:pPr>
      <w:r w:rsidRPr="00CC50F0">
        <w:rPr>
          <w:b/>
          <w:sz w:val="24"/>
          <w:szCs w:val="24"/>
        </w:rPr>
        <w:t xml:space="preserve">Милана </w:t>
      </w:r>
      <w:proofErr w:type="spellStart"/>
      <w:r w:rsidRPr="00CC50F0">
        <w:rPr>
          <w:b/>
          <w:sz w:val="24"/>
          <w:szCs w:val="24"/>
        </w:rPr>
        <w:t>Элердова</w:t>
      </w:r>
      <w:proofErr w:type="spellEnd"/>
      <w:r w:rsidRPr="00CC50F0">
        <w:rPr>
          <w:sz w:val="24"/>
          <w:szCs w:val="24"/>
        </w:rPr>
        <w:t>, генеральный директор, Терра Тех</w:t>
      </w:r>
    </w:p>
    <w:p w14:paraId="53492AC2" w14:textId="77777777" w:rsidR="00BF060F" w:rsidRPr="00BF060F" w:rsidRDefault="00BF060F" w:rsidP="00BF060F">
      <w:pPr>
        <w:spacing w:after="0" w:line="240" w:lineRule="auto"/>
        <w:rPr>
          <w:color w:val="000000" w:themeColor="text1"/>
          <w:sz w:val="24"/>
          <w:szCs w:val="24"/>
        </w:rPr>
      </w:pPr>
      <w:r w:rsidRPr="00BF060F">
        <w:rPr>
          <w:b/>
          <w:bCs/>
          <w:color w:val="000000" w:themeColor="text1"/>
          <w:sz w:val="24"/>
          <w:szCs w:val="24"/>
        </w:rPr>
        <w:t xml:space="preserve">Дмитрий </w:t>
      </w:r>
      <w:proofErr w:type="spellStart"/>
      <w:r w:rsidRPr="00BF060F">
        <w:rPr>
          <w:b/>
          <w:bCs/>
          <w:color w:val="000000" w:themeColor="text1"/>
          <w:sz w:val="24"/>
          <w:szCs w:val="24"/>
        </w:rPr>
        <w:t>Шадский</w:t>
      </w:r>
      <w:proofErr w:type="spellEnd"/>
      <w:r w:rsidRPr="00BF060F">
        <w:rPr>
          <w:color w:val="000000" w:themeColor="text1"/>
          <w:sz w:val="24"/>
          <w:szCs w:val="24"/>
        </w:rPr>
        <w:t xml:space="preserve">, ведущий менеджер по развитию бизнеса, </w:t>
      </w:r>
      <w:proofErr w:type="spellStart"/>
      <w:r w:rsidRPr="00BF060F">
        <w:rPr>
          <w:color w:val="000000" w:themeColor="text1"/>
          <w:sz w:val="24"/>
          <w:szCs w:val="24"/>
        </w:rPr>
        <w:t>SmartDeal</w:t>
      </w:r>
      <w:proofErr w:type="spellEnd"/>
    </w:p>
    <w:p w14:paraId="0474C340" w14:textId="34641024" w:rsidR="009A08CD" w:rsidRPr="00235FBB" w:rsidRDefault="009A08CD" w:rsidP="00EA7610">
      <w:pPr>
        <w:spacing w:after="0" w:line="240" w:lineRule="auto"/>
        <w:rPr>
          <w:color w:val="000000" w:themeColor="text1"/>
          <w:sz w:val="24"/>
          <w:szCs w:val="24"/>
        </w:rPr>
      </w:pPr>
    </w:p>
    <w:p w14:paraId="0887A50A" w14:textId="6D4EA285" w:rsidR="0013782F" w:rsidRPr="00235FBB" w:rsidRDefault="0013782F" w:rsidP="00EA7610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CBDB2DC" w14:textId="11EBA22A" w:rsidR="006E2F48" w:rsidRPr="00235FBB" w:rsidRDefault="006E2F48" w:rsidP="00EA761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35FBB">
        <w:rPr>
          <w:rFonts w:ascii="Arial" w:hAnsi="Arial" w:cs="Arial"/>
          <w:b/>
          <w:bCs/>
          <w:color w:val="000000" w:themeColor="text1"/>
          <w:sz w:val="24"/>
          <w:szCs w:val="24"/>
        </w:rPr>
        <w:t>13:30 – 14:</w:t>
      </w:r>
      <w:r w:rsidR="003828E0" w:rsidRPr="00235FBB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Pr="00235FBB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 w:rsidRPr="00235FBB">
        <w:rPr>
          <w:rFonts w:ascii="Arial" w:hAnsi="Arial" w:cs="Arial"/>
          <w:color w:val="000000" w:themeColor="text1"/>
          <w:sz w:val="24"/>
          <w:szCs w:val="24"/>
        </w:rPr>
        <w:t xml:space="preserve"> Перерыв</w:t>
      </w:r>
    </w:p>
    <w:p w14:paraId="3193D595" w14:textId="0F75835B" w:rsidR="006E2F48" w:rsidRPr="00235FBB" w:rsidRDefault="006E2F48" w:rsidP="00EA761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A3D05D0" w14:textId="7B07B957" w:rsidR="006E2F48" w:rsidRPr="00235FBB" w:rsidRDefault="006E2F48" w:rsidP="00EA7610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35FBB">
        <w:rPr>
          <w:rFonts w:ascii="Arial" w:hAnsi="Arial" w:cs="Arial"/>
          <w:b/>
          <w:bCs/>
          <w:color w:val="000000" w:themeColor="text1"/>
          <w:sz w:val="24"/>
          <w:szCs w:val="24"/>
        </w:rPr>
        <w:t>14:</w:t>
      </w:r>
      <w:r w:rsidR="003828E0" w:rsidRPr="00235FBB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Pr="00235FB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0 – </w:t>
      </w:r>
      <w:r w:rsidR="0099499C">
        <w:rPr>
          <w:rFonts w:ascii="Arial" w:hAnsi="Arial" w:cs="Arial"/>
          <w:b/>
          <w:bCs/>
          <w:color w:val="000000" w:themeColor="text1"/>
          <w:sz w:val="24"/>
          <w:szCs w:val="24"/>
        </w:rPr>
        <w:t>16:00</w:t>
      </w:r>
    </w:p>
    <w:p w14:paraId="5F510845" w14:textId="6301D7FC" w:rsidR="003828E0" w:rsidRPr="00235FBB" w:rsidRDefault="00AA1B88" w:rsidP="003828E0">
      <w:pPr>
        <w:rPr>
          <w:sz w:val="24"/>
          <w:szCs w:val="24"/>
        </w:rPr>
      </w:pPr>
      <w:r w:rsidRPr="00235FB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Сессия 3. </w:t>
      </w:r>
      <w:r w:rsidR="003828E0" w:rsidRPr="00235FBB">
        <w:rPr>
          <w:rFonts w:ascii="Arial" w:hAnsi="Arial" w:cs="Arial"/>
          <w:b/>
          <w:bCs/>
          <w:color w:val="000000" w:themeColor="text1"/>
          <w:sz w:val="24"/>
          <w:szCs w:val="24"/>
        </w:rPr>
        <w:t>Практика оценки и экспертизы залогов</w:t>
      </w:r>
    </w:p>
    <w:p w14:paraId="33FF3193" w14:textId="6014BA92" w:rsidR="00EB67D4" w:rsidRPr="00235FBB" w:rsidRDefault="00EB67D4" w:rsidP="00EB67D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235FB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Передовые базы данных и элементы искусственного интеллекта для оценки предметов залога</w:t>
      </w:r>
    </w:p>
    <w:p w14:paraId="6E7E6903" w14:textId="0DEB2964" w:rsidR="00EB67D4" w:rsidRPr="00235FBB" w:rsidRDefault="00EB67D4" w:rsidP="00EB67D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235FB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Практика работы с проблемными активами</w:t>
      </w:r>
    </w:p>
    <w:p w14:paraId="654C71C3" w14:textId="52079F5F" w:rsidR="00EB67D4" w:rsidRPr="00235FBB" w:rsidRDefault="00EB67D4" w:rsidP="00EB67D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235FB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Строительная экспертиза залоговых объектов в инвестиционных проектах банков. Автоматизированные инструменты работы с залогами</w:t>
      </w:r>
    </w:p>
    <w:p w14:paraId="01EE8C78" w14:textId="0979D35C" w:rsidR="00EB67D4" w:rsidRPr="00235FBB" w:rsidRDefault="00EB67D4" w:rsidP="00EB67D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235FB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lastRenderedPageBreak/>
        <w:t>Новации автоматизированной оценки залогов, стоимостные базы данных</w:t>
      </w:r>
    </w:p>
    <w:p w14:paraId="21AE2DB7" w14:textId="0C529634" w:rsidR="00EB67D4" w:rsidRPr="00235FBB" w:rsidRDefault="00EB67D4" w:rsidP="00EB67D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235FBB">
        <w:rPr>
          <w:rFonts w:ascii="YS Text" w:hAnsi="YS Text"/>
          <w:color w:val="000000"/>
          <w:sz w:val="24"/>
          <w:szCs w:val="24"/>
          <w:shd w:val="clear" w:color="auto" w:fill="FFFFFF"/>
        </w:rPr>
        <w:t>Источники ценовой информации для оценки</w:t>
      </w:r>
    </w:p>
    <w:p w14:paraId="5758FF96" w14:textId="2C99466B" w:rsidR="00EB67D4" w:rsidRDefault="00EB67D4" w:rsidP="00EB67D4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14:paraId="0F2F3B49" w14:textId="77777777" w:rsidR="00CC50F0" w:rsidRPr="00235FBB" w:rsidRDefault="00CC50F0" w:rsidP="00EB67D4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14:paraId="536E017D" w14:textId="2055AA0F" w:rsidR="00235FBB" w:rsidRPr="00235FBB" w:rsidRDefault="00235FBB" w:rsidP="00235FBB">
      <w:pPr>
        <w:rPr>
          <w:sz w:val="24"/>
          <w:szCs w:val="24"/>
        </w:rPr>
      </w:pPr>
      <w:r w:rsidRPr="00235FBB">
        <w:rPr>
          <w:b/>
          <w:sz w:val="24"/>
          <w:szCs w:val="24"/>
        </w:rPr>
        <w:t>Галина Каменева</w:t>
      </w:r>
      <w:r w:rsidRPr="00235FBB">
        <w:rPr>
          <w:sz w:val="24"/>
          <w:szCs w:val="24"/>
        </w:rPr>
        <w:t>, руководитель группы Бизнес-блок, ВЭБ.РФ</w:t>
      </w:r>
    </w:p>
    <w:p w14:paraId="46B65279" w14:textId="22020CC7" w:rsidR="003828E0" w:rsidRDefault="00235FBB" w:rsidP="003828E0">
      <w:pPr>
        <w:rPr>
          <w:sz w:val="24"/>
          <w:szCs w:val="24"/>
        </w:rPr>
      </w:pPr>
      <w:r w:rsidRPr="00235FBB">
        <w:rPr>
          <w:b/>
          <w:sz w:val="24"/>
          <w:szCs w:val="24"/>
        </w:rPr>
        <w:t>Александр Темников</w:t>
      </w:r>
      <w:r w:rsidRPr="00235FBB">
        <w:rPr>
          <w:sz w:val="24"/>
          <w:szCs w:val="24"/>
        </w:rPr>
        <w:t>, руководитель дирекции организации продаж и проведения торгов Управления непрофильных активов розничного бизнеса, Банк ВТБ</w:t>
      </w:r>
    </w:p>
    <w:p w14:paraId="43B0FD0B" w14:textId="143FD7E7" w:rsidR="00CC50F0" w:rsidRDefault="00CC50F0" w:rsidP="003828E0">
      <w:pPr>
        <w:rPr>
          <w:sz w:val="24"/>
          <w:szCs w:val="24"/>
        </w:rPr>
      </w:pPr>
      <w:r w:rsidRPr="00CC50F0">
        <w:rPr>
          <w:b/>
          <w:sz w:val="24"/>
          <w:szCs w:val="24"/>
        </w:rPr>
        <w:t>Артур Чистяков</w:t>
      </w:r>
      <w:r w:rsidRPr="00CC50F0">
        <w:rPr>
          <w:sz w:val="24"/>
          <w:szCs w:val="24"/>
        </w:rPr>
        <w:t>, руководитель Дирекции залогового обеспечения и строительного аудита, Альфа-Банк</w:t>
      </w:r>
    </w:p>
    <w:p w14:paraId="704A81F8" w14:textId="2A1C7F32" w:rsidR="00CC50F0" w:rsidRDefault="00CC50F0" w:rsidP="003828E0">
      <w:pPr>
        <w:rPr>
          <w:sz w:val="24"/>
          <w:szCs w:val="24"/>
        </w:rPr>
      </w:pPr>
      <w:r w:rsidRPr="00CC50F0">
        <w:rPr>
          <w:b/>
          <w:sz w:val="24"/>
          <w:szCs w:val="24"/>
        </w:rPr>
        <w:t>Алексей Николаев</w:t>
      </w:r>
      <w:r w:rsidRPr="00CC50F0">
        <w:rPr>
          <w:sz w:val="24"/>
          <w:szCs w:val="24"/>
        </w:rPr>
        <w:t xml:space="preserve">, арбитражный управляющий, партнер </w:t>
      </w:r>
      <w:proofErr w:type="spellStart"/>
      <w:r w:rsidRPr="00CC50F0">
        <w:rPr>
          <w:sz w:val="24"/>
          <w:szCs w:val="24"/>
        </w:rPr>
        <w:t>ЮрТехКонсалт</w:t>
      </w:r>
      <w:proofErr w:type="spellEnd"/>
      <w:r w:rsidRPr="00CC50F0">
        <w:rPr>
          <w:sz w:val="24"/>
          <w:szCs w:val="24"/>
        </w:rPr>
        <w:t xml:space="preserve">, </w:t>
      </w:r>
      <w:proofErr w:type="spellStart"/>
      <w:r w:rsidRPr="00CC50F0">
        <w:rPr>
          <w:sz w:val="24"/>
          <w:szCs w:val="24"/>
        </w:rPr>
        <w:t>к.ю.н</w:t>
      </w:r>
      <w:proofErr w:type="spellEnd"/>
    </w:p>
    <w:p w14:paraId="7E2C6ACB" w14:textId="77777777" w:rsidR="0099499C" w:rsidRPr="0099499C" w:rsidRDefault="0099499C" w:rsidP="0099499C">
      <w:pPr>
        <w:rPr>
          <w:sz w:val="24"/>
          <w:szCs w:val="24"/>
        </w:rPr>
      </w:pPr>
      <w:r w:rsidRPr="0099499C">
        <w:rPr>
          <w:b/>
          <w:sz w:val="24"/>
          <w:szCs w:val="24"/>
        </w:rPr>
        <w:t>Роман Бевзенко</w:t>
      </w:r>
      <w:r w:rsidRPr="0099499C">
        <w:rPr>
          <w:sz w:val="24"/>
          <w:szCs w:val="24"/>
        </w:rPr>
        <w:t>, партнер, Пепеляев Групп</w:t>
      </w:r>
    </w:p>
    <w:p w14:paraId="257A3BE6" w14:textId="77777777" w:rsidR="0099499C" w:rsidRPr="00235FBB" w:rsidRDefault="0099499C" w:rsidP="003828E0">
      <w:pPr>
        <w:rPr>
          <w:sz w:val="24"/>
          <w:szCs w:val="24"/>
        </w:rPr>
      </w:pPr>
    </w:p>
    <w:p w14:paraId="2D17E454" w14:textId="77777777" w:rsidR="00235FBB" w:rsidRPr="00235FBB" w:rsidRDefault="00235FBB" w:rsidP="003828E0">
      <w:pPr>
        <w:rPr>
          <w:sz w:val="24"/>
          <w:szCs w:val="24"/>
        </w:rPr>
      </w:pPr>
    </w:p>
    <w:p w14:paraId="37DB725C" w14:textId="46F3732F" w:rsidR="003B35FA" w:rsidRDefault="003B35FA" w:rsidP="003B35FA"/>
    <w:p w14:paraId="52C0AC3A" w14:textId="77777777" w:rsidR="00571B54" w:rsidRPr="00571B54" w:rsidRDefault="00571B54" w:rsidP="00EA761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5EFAA067" w14:textId="77777777" w:rsidR="00571B54" w:rsidRPr="00EC6B6B" w:rsidRDefault="00571B54" w:rsidP="00EA761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14525C76" w14:textId="77777777" w:rsidR="001D7AA6" w:rsidRPr="00EC6B6B" w:rsidRDefault="001D7AA6" w:rsidP="00EA761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1D7AA6" w:rsidRPr="00EC6B6B" w:rsidSect="003828E0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E2B"/>
    <w:multiLevelType w:val="hybridMultilevel"/>
    <w:tmpl w:val="39A28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76CB1"/>
    <w:multiLevelType w:val="hybridMultilevel"/>
    <w:tmpl w:val="4796C8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7179C5"/>
    <w:multiLevelType w:val="hybridMultilevel"/>
    <w:tmpl w:val="7618D5D8"/>
    <w:lvl w:ilvl="0" w:tplc="916C58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65C85"/>
    <w:multiLevelType w:val="hybridMultilevel"/>
    <w:tmpl w:val="37147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F7CCD"/>
    <w:multiLevelType w:val="hybridMultilevel"/>
    <w:tmpl w:val="31CC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033B4"/>
    <w:multiLevelType w:val="hybridMultilevel"/>
    <w:tmpl w:val="4C827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4134A"/>
    <w:multiLevelType w:val="hybridMultilevel"/>
    <w:tmpl w:val="89CA9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77BA1"/>
    <w:multiLevelType w:val="hybridMultilevel"/>
    <w:tmpl w:val="02605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43017"/>
    <w:multiLevelType w:val="hybridMultilevel"/>
    <w:tmpl w:val="2C2C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E3609"/>
    <w:multiLevelType w:val="hybridMultilevel"/>
    <w:tmpl w:val="4566D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D5A2F"/>
    <w:multiLevelType w:val="hybridMultilevel"/>
    <w:tmpl w:val="72B02E74"/>
    <w:lvl w:ilvl="0" w:tplc="916C58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F6728"/>
    <w:multiLevelType w:val="hybridMultilevel"/>
    <w:tmpl w:val="7B90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20A94"/>
    <w:multiLevelType w:val="hybridMultilevel"/>
    <w:tmpl w:val="F7948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676AD"/>
    <w:multiLevelType w:val="hybridMultilevel"/>
    <w:tmpl w:val="2F649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A0852"/>
    <w:multiLevelType w:val="hybridMultilevel"/>
    <w:tmpl w:val="E236D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8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14"/>
  </w:num>
  <w:num w:numId="10">
    <w:abstractNumId w:val="3"/>
  </w:num>
  <w:num w:numId="11">
    <w:abstractNumId w:val="2"/>
  </w:num>
  <w:num w:numId="12">
    <w:abstractNumId w:val="5"/>
  </w:num>
  <w:num w:numId="13">
    <w:abstractNumId w:val="1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B5"/>
    <w:rsid w:val="00046A51"/>
    <w:rsid w:val="00066474"/>
    <w:rsid w:val="00066B1C"/>
    <w:rsid w:val="0007768F"/>
    <w:rsid w:val="0013782F"/>
    <w:rsid w:val="001D302F"/>
    <w:rsid w:val="001D7AA6"/>
    <w:rsid w:val="00235FBB"/>
    <w:rsid w:val="00267098"/>
    <w:rsid w:val="002909F1"/>
    <w:rsid w:val="003828E0"/>
    <w:rsid w:val="003B35FA"/>
    <w:rsid w:val="004B5F4C"/>
    <w:rsid w:val="004D7263"/>
    <w:rsid w:val="004E64BD"/>
    <w:rsid w:val="00571B54"/>
    <w:rsid w:val="005D1C73"/>
    <w:rsid w:val="00605113"/>
    <w:rsid w:val="00610309"/>
    <w:rsid w:val="006E2F48"/>
    <w:rsid w:val="00765A09"/>
    <w:rsid w:val="007D41B6"/>
    <w:rsid w:val="008021E3"/>
    <w:rsid w:val="0081693C"/>
    <w:rsid w:val="0089626F"/>
    <w:rsid w:val="00901C2C"/>
    <w:rsid w:val="0099499C"/>
    <w:rsid w:val="009A08CD"/>
    <w:rsid w:val="009E6D78"/>
    <w:rsid w:val="00A3010E"/>
    <w:rsid w:val="00A72C82"/>
    <w:rsid w:val="00AA1B88"/>
    <w:rsid w:val="00AC33CB"/>
    <w:rsid w:val="00B13859"/>
    <w:rsid w:val="00B5282D"/>
    <w:rsid w:val="00B546A5"/>
    <w:rsid w:val="00B62483"/>
    <w:rsid w:val="00BE06A1"/>
    <w:rsid w:val="00BF060F"/>
    <w:rsid w:val="00C87D9C"/>
    <w:rsid w:val="00CC50F0"/>
    <w:rsid w:val="00CE1C1F"/>
    <w:rsid w:val="00CE3F6C"/>
    <w:rsid w:val="00D3448E"/>
    <w:rsid w:val="00D738B2"/>
    <w:rsid w:val="00E026FE"/>
    <w:rsid w:val="00E500D4"/>
    <w:rsid w:val="00E62673"/>
    <w:rsid w:val="00EA7610"/>
    <w:rsid w:val="00EB67D4"/>
    <w:rsid w:val="00EC6B6B"/>
    <w:rsid w:val="00F412B5"/>
    <w:rsid w:val="00FB06E3"/>
    <w:rsid w:val="00FD4420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660D7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6C"/>
  </w:style>
  <w:style w:type="paragraph" w:styleId="1">
    <w:name w:val="heading 1"/>
    <w:basedOn w:val="a"/>
    <w:link w:val="10"/>
    <w:uiPriority w:val="9"/>
    <w:qFormat/>
    <w:rsid w:val="009A0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3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08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39"/>
    <w:rsid w:val="003B3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E6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62673"/>
  </w:style>
  <w:style w:type="character" w:customStyle="1" w:styleId="eop">
    <w:name w:val="eop"/>
    <w:basedOn w:val="a0"/>
    <w:rsid w:val="00E62673"/>
  </w:style>
  <w:style w:type="character" w:customStyle="1" w:styleId="spellingerror">
    <w:name w:val="spellingerror"/>
    <w:basedOn w:val="a0"/>
    <w:rsid w:val="00E62673"/>
  </w:style>
  <w:style w:type="paragraph" w:styleId="a5">
    <w:name w:val="Balloon Text"/>
    <w:basedOn w:val="a"/>
    <w:link w:val="a6"/>
    <w:uiPriority w:val="99"/>
    <w:semiHidden/>
    <w:unhideWhenUsed/>
    <w:rsid w:val="0099499C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499C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6C"/>
  </w:style>
  <w:style w:type="paragraph" w:styleId="1">
    <w:name w:val="heading 1"/>
    <w:basedOn w:val="a"/>
    <w:link w:val="10"/>
    <w:uiPriority w:val="9"/>
    <w:qFormat/>
    <w:rsid w:val="009A0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3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08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39"/>
    <w:rsid w:val="003B3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E6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62673"/>
  </w:style>
  <w:style w:type="character" w:customStyle="1" w:styleId="eop">
    <w:name w:val="eop"/>
    <w:basedOn w:val="a0"/>
    <w:rsid w:val="00E62673"/>
  </w:style>
  <w:style w:type="character" w:customStyle="1" w:styleId="spellingerror">
    <w:name w:val="spellingerror"/>
    <w:basedOn w:val="a0"/>
    <w:rsid w:val="00E62673"/>
  </w:style>
  <w:style w:type="paragraph" w:styleId="a5">
    <w:name w:val="Balloon Text"/>
    <w:basedOn w:val="a"/>
    <w:link w:val="a6"/>
    <w:uiPriority w:val="99"/>
    <w:semiHidden/>
    <w:unhideWhenUsed/>
    <w:rsid w:val="0099499C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499C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530</Words>
  <Characters>3027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 Pominov</dc:creator>
  <cp:keywords/>
  <dc:description/>
  <cp:lastModifiedBy>1 1</cp:lastModifiedBy>
  <cp:revision>7</cp:revision>
  <dcterms:created xsi:type="dcterms:W3CDTF">2021-10-22T06:33:00Z</dcterms:created>
  <dcterms:modified xsi:type="dcterms:W3CDTF">2021-10-22T07:13:00Z</dcterms:modified>
</cp:coreProperties>
</file>